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639" w:rsidRDefault="00676639" w:rsidP="00676639">
      <w:pPr>
        <w:pStyle w:val="a3"/>
        <w:rPr>
          <w:rStyle w:val="dash041e005f0431005f044b005f0447005f043d005f044b005f0439005f005fchar1char1"/>
        </w:rPr>
      </w:pPr>
    </w:p>
    <w:p w:rsidR="00676639" w:rsidRDefault="00676639" w:rsidP="00676639">
      <w:pPr>
        <w:pStyle w:val="a3"/>
        <w:framePr w:w="60" w:h="3466" w:hRule="exact" w:hSpace="180" w:wrap="auto" w:vAnchor="text" w:hAnchor="page" w:x="11837" w:y="1647"/>
      </w:pPr>
    </w:p>
    <w:p w:rsidR="00676639" w:rsidRDefault="00676639" w:rsidP="00676639">
      <w:pPr>
        <w:pStyle w:val="a3"/>
        <w:framePr w:w="60" w:h="3466" w:hRule="exact" w:hSpace="180" w:wrap="auto" w:vAnchor="text" w:hAnchor="page" w:x="11837" w:y="164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76639" w:rsidRDefault="00676639" w:rsidP="00676639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676639" w:rsidRDefault="00676639" w:rsidP="006766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6639" w:rsidRDefault="00676639" w:rsidP="006766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«Основы Духовно-Нравственной Культуры Народов России»   5 - 9 классы. На основании  учебного плана МБОУ «Лебединская ООШ» на 2021 - 2022 учебный год на изучение ОДНКНР в 5 классе отводится 1 час в неделю. Для  освоения  рабочей программы  учебного  предмета «ОДНКНР» в  5 классе  используется учебник: Основы религиозных культур народов России. А.Н.Сахаров, К.А.Кочегаров, </w:t>
      </w:r>
      <w:proofErr w:type="spellStart"/>
      <w:r>
        <w:rPr>
          <w:rFonts w:ascii="Times New Roman" w:hAnsi="Times New Roman"/>
          <w:sz w:val="24"/>
          <w:szCs w:val="24"/>
        </w:rPr>
        <w:t>Р.М.Мухаметшин</w:t>
      </w:r>
      <w:proofErr w:type="spellEnd"/>
      <w:r>
        <w:rPr>
          <w:rFonts w:ascii="Times New Roman" w:hAnsi="Times New Roman"/>
          <w:sz w:val="24"/>
          <w:szCs w:val="24"/>
        </w:rPr>
        <w:t>, под общей редакцией А.Н.Сахарова.  Издательство «Русское слово» 2012 год.</w:t>
      </w:r>
    </w:p>
    <w:p w:rsidR="00676639" w:rsidRDefault="00676639" w:rsidP="00676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639" w:rsidRDefault="00676639" w:rsidP="00676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639" w:rsidRDefault="00676639" w:rsidP="00676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-318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0"/>
        <w:gridCol w:w="11595"/>
        <w:gridCol w:w="12"/>
        <w:gridCol w:w="1701"/>
        <w:gridCol w:w="1843"/>
      </w:tblGrid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Факт </w:t>
            </w: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 w:rsidP="00F21E57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Введение. Что такое нравственность?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2 часа </w:t>
            </w: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Введение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нравственность?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 w:rsidP="00F21E57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Быт народов России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Многонациональный народ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 русского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 татарского народа.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 украинского и белорусского народов.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 башкирского народа.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 народов Кавказа и Закавказья.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 казахского народа.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 малых народов.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 w:rsidP="00F21E57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Нравственность, религия и культура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религии в формировании нравственности.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появление христианства в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Монастыри – как духовные центры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христианского календаря.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появления ислама в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мусульманского календаря.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Возникновения буддизма в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Восточный календарь и его 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 w:rsidP="00F21E57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Контрольная работа №1 «Формирование нравственности»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 час</w:t>
            </w:r>
          </w:p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Контрольная работа  по теме: «Формирование нравственности»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 w:rsidP="00F21E57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Культура России как выражение общих духовных ценностей ее народов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14 часов</w:t>
            </w: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Культура России как совокупность культур её народов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Герои национального эпоса разных народов России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Реальные примеры выражения патриотических чувств в истории России (Дмитрий Донской, Кузьма Минин, </w:t>
            </w:r>
            <w:proofErr w:type="gramEnd"/>
          </w:p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Иван Сусанин, Надежда Дурова и др.). </w:t>
            </w:r>
            <w:proofErr w:type="gramEnd"/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труда в фольклоре разных народов (сказках, легендах, пословицах).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Мораль в фольклоре народов России.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Семейные ценности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фольклоре народов России.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 к труду, обычаям, вере предков.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Одушевление природы нашими предками.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Любовь, искренность, симпатия, взаимопомощь и поддержка – главные семейные ценности.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 – первый трудовой коллектив.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«Культура России как выражение общих духовных ценностей ее народов»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благотворительности из российской истории. Известные меценаты России.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Образованность человека, его интересы, увлечения, симпатии, радости, нравственные качества личности – составляющие духовного мира. 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Толерантность.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 w:rsidP="00F21E57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по теме: «Основы духовно-нравственной культуры народов России»</w:t>
            </w:r>
          </w:p>
        </w:tc>
        <w:tc>
          <w:tcPr>
            <w:tcW w:w="3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Итоговая контрольная работа по теме: «Основы духовно-нравственной культуры народов России».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 w:rsidP="00F21E57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Итоговый урок </w:t>
            </w:r>
          </w:p>
        </w:tc>
        <w:tc>
          <w:tcPr>
            <w:tcW w:w="3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 час</w:t>
            </w:r>
          </w:p>
        </w:tc>
      </w:tr>
      <w:tr w:rsidR="00676639" w:rsidTr="0067663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39" w:rsidRDefault="006766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639" w:rsidRDefault="00676639" w:rsidP="00676639">
      <w:pPr>
        <w:pStyle w:val="a3"/>
        <w:rPr>
          <w:b/>
          <w:bCs/>
          <w:sz w:val="24"/>
          <w:szCs w:val="24"/>
        </w:rPr>
      </w:pPr>
    </w:p>
    <w:p w:rsidR="00676639" w:rsidRDefault="00676639" w:rsidP="00676639"/>
    <w:p w:rsidR="00F215D4" w:rsidRDefault="00F215D4"/>
    <w:sectPr w:rsidR="00F215D4" w:rsidSect="006766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2D2A"/>
    <w:multiLevelType w:val="hybridMultilevel"/>
    <w:tmpl w:val="06903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6639"/>
    <w:rsid w:val="00676639"/>
    <w:rsid w:val="00F21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7663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7663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2021-10-04T11:43:00Z</dcterms:created>
  <dcterms:modified xsi:type="dcterms:W3CDTF">2021-10-04T11:44:00Z</dcterms:modified>
</cp:coreProperties>
</file>